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79" w:rsidRDefault="00173E79">
      <w:pPr>
        <w:pStyle w:val="Title"/>
      </w:pPr>
      <w:r>
        <w:t xml:space="preserve">РОССИЙСКАЯ ФЕДЕРАЦИЯ  </w:t>
      </w:r>
    </w:p>
    <w:p w:rsidR="00173E79" w:rsidRDefault="00173E79">
      <w:pPr>
        <w:pStyle w:val="Subtitle"/>
      </w:pPr>
      <w:r>
        <w:t>Владимирская область</w:t>
      </w:r>
    </w:p>
    <w:p w:rsidR="00173E79" w:rsidRDefault="00173E79">
      <w:pPr>
        <w:jc w:val="center"/>
        <w:rPr>
          <w:b/>
          <w:sz w:val="32"/>
        </w:rPr>
      </w:pPr>
    </w:p>
    <w:p w:rsidR="00173E79" w:rsidRDefault="00173E79">
      <w:pPr>
        <w:pStyle w:val="Heading1"/>
        <w:rPr>
          <w:sz w:val="28"/>
        </w:rPr>
      </w:pPr>
      <w:r>
        <w:rPr>
          <w:sz w:val="28"/>
        </w:rPr>
        <w:t xml:space="preserve">СОВЕТ НАРОДНЫХ ДЕПУТАТОВ СУЗДАЛЬСКОГО РАЙОНА </w:t>
      </w:r>
    </w:p>
    <w:p w:rsidR="00173E79" w:rsidRDefault="00173E79">
      <w:pPr>
        <w:jc w:val="center"/>
        <w:rPr>
          <w:b/>
          <w:sz w:val="32"/>
          <w:u w:val="single"/>
        </w:rPr>
      </w:pPr>
    </w:p>
    <w:p w:rsidR="00173E79" w:rsidRDefault="00173E79">
      <w:pPr>
        <w:pStyle w:val="Heading4"/>
        <w:rPr>
          <w:sz w:val="40"/>
        </w:rPr>
      </w:pPr>
      <w:r>
        <w:rPr>
          <w:sz w:val="40"/>
        </w:rPr>
        <w:t>РЕШЕНИЕ</w:t>
      </w:r>
    </w:p>
    <w:p w:rsidR="00173E79" w:rsidRDefault="00173E79"/>
    <w:p w:rsidR="00173E79" w:rsidRPr="000A3B0B" w:rsidRDefault="00173E79"/>
    <w:p w:rsidR="00173E79" w:rsidRPr="000A3B0B" w:rsidRDefault="00173E79" w:rsidP="006342F5">
      <w:pPr>
        <w:jc w:val="both"/>
      </w:pPr>
      <w:r w:rsidRPr="000A3B0B">
        <w:t xml:space="preserve">от   </w:t>
      </w:r>
      <w:r>
        <w:t>23.08.2017</w:t>
      </w:r>
      <w:r>
        <w:tab/>
      </w:r>
      <w:r>
        <w:tab/>
      </w:r>
      <w:r>
        <w:tab/>
      </w:r>
      <w:r>
        <w:tab/>
      </w:r>
      <w:r>
        <w:tab/>
      </w:r>
      <w:r w:rsidRPr="000A3B0B">
        <w:t xml:space="preserve">                                                    № </w:t>
      </w:r>
      <w:r>
        <w:t>68</w:t>
      </w:r>
    </w:p>
    <w:p w:rsidR="00173E79" w:rsidRPr="000A3B0B" w:rsidRDefault="00173E79" w:rsidP="000A3B0B"/>
    <w:p w:rsidR="00173E79" w:rsidRPr="000A3B0B" w:rsidRDefault="00173E79" w:rsidP="000A3B0B"/>
    <w:p w:rsidR="00173E79" w:rsidRPr="007A0C4D" w:rsidRDefault="00173E79" w:rsidP="000A3B0B">
      <w:pPr>
        <w:pStyle w:val="Heading1"/>
        <w:tabs>
          <w:tab w:val="left" w:pos="4320"/>
          <w:tab w:val="left" w:pos="4860"/>
        </w:tabs>
        <w:ind w:right="4701"/>
        <w:jc w:val="left"/>
        <w:rPr>
          <w:b w:val="0"/>
          <w:sz w:val="24"/>
          <w:szCs w:val="24"/>
          <w:u w:val="none"/>
        </w:rPr>
      </w:pPr>
      <w:r w:rsidRPr="005F4A6D">
        <w:rPr>
          <w:b w:val="0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 xml:space="preserve"> предоставлении муниципального недвижимого имущества в безвозмездное срочное пользование Федеральному государственному унитарному предприятию «</w:t>
      </w:r>
      <w:smartTag w:uri="urn:schemas-microsoft-com:office:smarttags" w:element="PersonName">
        <w:r>
          <w:rPr>
            <w:b w:val="0"/>
            <w:sz w:val="24"/>
            <w:szCs w:val="24"/>
            <w:u w:val="none"/>
          </w:rPr>
          <w:t>Почта</w:t>
        </w:r>
      </w:smartTag>
      <w:r>
        <w:rPr>
          <w:b w:val="0"/>
          <w:sz w:val="24"/>
          <w:szCs w:val="24"/>
          <w:u w:val="none"/>
        </w:rPr>
        <w:t xml:space="preserve"> России» </w:t>
      </w:r>
    </w:p>
    <w:p w:rsidR="00173E79" w:rsidRPr="000A3B0B" w:rsidRDefault="00173E79" w:rsidP="000A3B0B">
      <w:r w:rsidRPr="005F4A6D">
        <w:t xml:space="preserve"> </w:t>
      </w:r>
    </w:p>
    <w:p w:rsidR="00173E79" w:rsidRPr="00231330" w:rsidRDefault="00173E79" w:rsidP="005F4A6D">
      <w:pPr>
        <w:autoSpaceDE w:val="0"/>
        <w:autoSpaceDN w:val="0"/>
        <w:adjustRightInd w:val="0"/>
        <w:jc w:val="both"/>
      </w:pPr>
    </w:p>
    <w:p w:rsidR="00173E79" w:rsidRPr="008E30A0" w:rsidRDefault="00173E79" w:rsidP="005F4A6D">
      <w:pPr>
        <w:autoSpaceDE w:val="0"/>
        <w:autoSpaceDN w:val="0"/>
        <w:adjustRightInd w:val="0"/>
        <w:jc w:val="both"/>
        <w:rPr>
          <w:spacing w:val="78"/>
        </w:rPr>
      </w:pPr>
      <w:r w:rsidRPr="008E30A0">
        <w:t xml:space="preserve">          В целях поддержания функционирования сети почтовой связи в Суздальском районе, в соответствии со ст.ст. 689, 690 Гражданского кодекса Российской Федерации, ст. 53 Устава муниципального образования Суздальский район</w:t>
      </w:r>
      <w:r w:rsidRPr="007C3A09">
        <w:t>,</w:t>
      </w:r>
      <w:r w:rsidRPr="008E30A0">
        <w:t xml:space="preserve"> Положения о порядке управления и распоряжения имуществом, находящимся в муниципальной собственности муниципального образования Суздальский район, утвержденного решением Совета народных депутатов Суздальского района от 25.11.2015 №27, </w:t>
      </w:r>
      <w:r>
        <w:t>в связи с обращением</w:t>
      </w:r>
      <w:r w:rsidRPr="008E30A0">
        <w:t xml:space="preserve"> директора УФПС Владимирской области – филиала ФГУП «Почта России»</w:t>
      </w:r>
      <w:r>
        <w:t xml:space="preserve"> В.В. Ольхова от 20.07.2017 №4.3.7/4-09/143</w:t>
      </w:r>
      <w:r w:rsidRPr="008E30A0">
        <w:t xml:space="preserve">, Совет народных депутатов  Суздальского района  </w:t>
      </w:r>
      <w:r w:rsidRPr="008E30A0">
        <w:rPr>
          <w:b/>
          <w:spacing w:val="78"/>
        </w:rPr>
        <w:t>решил</w:t>
      </w:r>
      <w:r w:rsidRPr="008E30A0">
        <w:rPr>
          <w:spacing w:val="78"/>
        </w:rPr>
        <w:t>:</w:t>
      </w:r>
    </w:p>
    <w:p w:rsidR="00173E79" w:rsidRPr="008E30A0" w:rsidRDefault="00173E79" w:rsidP="00231330">
      <w:pPr>
        <w:pStyle w:val="BlockText"/>
        <w:spacing w:after="0" w:line="240" w:lineRule="atLeast"/>
        <w:ind w:left="0" w:right="0" w:firstLine="540"/>
        <w:jc w:val="both"/>
        <w:rPr>
          <w:sz w:val="24"/>
          <w:szCs w:val="24"/>
        </w:rPr>
      </w:pPr>
      <w:r w:rsidRPr="008E30A0">
        <w:rPr>
          <w:sz w:val="24"/>
          <w:szCs w:val="24"/>
        </w:rPr>
        <w:t>1.</w:t>
      </w:r>
      <w:r w:rsidRPr="00632CFE">
        <w:rPr>
          <w:sz w:val="24"/>
          <w:szCs w:val="24"/>
        </w:rPr>
        <w:t xml:space="preserve"> </w:t>
      </w:r>
      <w:r w:rsidRPr="00E05A35">
        <w:rPr>
          <w:sz w:val="24"/>
          <w:szCs w:val="24"/>
        </w:rPr>
        <w:t>Разрешить</w:t>
      </w:r>
      <w:r>
        <w:rPr>
          <w:sz w:val="24"/>
          <w:szCs w:val="24"/>
        </w:rPr>
        <w:t xml:space="preserve"> муниципальному образованию Суздальский район предоставить Федеральному государственному унитарному предприятию «Почта России» для размещения отделений почтовой связи в безвозмездное пользование сроком на 11 месяцев следующее муниципальное недвижимое имущество</w:t>
      </w:r>
      <w:r w:rsidRPr="008E30A0">
        <w:rPr>
          <w:sz w:val="24"/>
          <w:szCs w:val="24"/>
        </w:rPr>
        <w:t xml:space="preserve">: </w:t>
      </w:r>
    </w:p>
    <w:p w:rsidR="00173E79" w:rsidRPr="008E30A0" w:rsidRDefault="00173E79" w:rsidP="001D51FE">
      <w:pPr>
        <w:pStyle w:val="Header"/>
        <w:numPr>
          <w:ilvl w:val="0"/>
          <w:numId w:val="1"/>
        </w:numPr>
        <w:tabs>
          <w:tab w:val="clear" w:pos="4677"/>
          <w:tab w:val="clear" w:pos="9355"/>
          <w:tab w:val="num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8E30A0">
        <w:rPr>
          <w:sz w:val="24"/>
          <w:szCs w:val="24"/>
        </w:rPr>
        <w:t>Нежилые помещения общей площадью 56,2 кв.м, расположенные в здании по адресу: Владимирская область, Суздальский район, с. Мордыш, ул. Центральная, д. 32</w:t>
      </w:r>
      <w:r>
        <w:rPr>
          <w:sz w:val="24"/>
          <w:szCs w:val="24"/>
        </w:rPr>
        <w:t>;</w:t>
      </w:r>
    </w:p>
    <w:p w:rsidR="00173E79" w:rsidRPr="008E30A0" w:rsidRDefault="00173E79" w:rsidP="001D51FE">
      <w:pPr>
        <w:pStyle w:val="Header"/>
        <w:numPr>
          <w:ilvl w:val="0"/>
          <w:numId w:val="1"/>
        </w:numPr>
        <w:tabs>
          <w:tab w:val="clear" w:pos="4677"/>
          <w:tab w:val="clear" w:pos="9355"/>
          <w:tab w:val="num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8E30A0">
        <w:rPr>
          <w:sz w:val="24"/>
          <w:szCs w:val="24"/>
        </w:rPr>
        <w:t>Нежилые помещения общей площадью 56,1 кв.м, расположенные в здании по адресу: Владимирская область, Суздальский район, п. Красногвардейский, ул. Садовая, д. 1.</w:t>
      </w:r>
    </w:p>
    <w:p w:rsidR="00173E79" w:rsidRPr="008E30A0" w:rsidRDefault="00173E79" w:rsidP="00231330">
      <w:pPr>
        <w:shd w:val="clear" w:color="auto" w:fill="FFFFFF"/>
        <w:tabs>
          <w:tab w:val="left" w:pos="1330"/>
        </w:tabs>
        <w:ind w:firstLine="540"/>
        <w:jc w:val="both"/>
      </w:pPr>
      <w:r>
        <w:t xml:space="preserve">2. </w:t>
      </w:r>
      <w:r w:rsidRPr="00B36952">
        <w:t xml:space="preserve">Контроль за </w:t>
      </w:r>
      <w:r>
        <w:t>исполнением настоящего</w:t>
      </w:r>
      <w:r w:rsidRPr="00B36952">
        <w:t xml:space="preserve"> решения возложить на председателя комитета по управлению имуществом и землеу</w:t>
      </w:r>
      <w:r>
        <w:t>стройству администрации района</w:t>
      </w:r>
      <w:r w:rsidRPr="008E30A0">
        <w:t>.</w:t>
      </w:r>
    </w:p>
    <w:p w:rsidR="00173E79" w:rsidRPr="008E30A0" w:rsidRDefault="00173E79" w:rsidP="00231330">
      <w:pPr>
        <w:tabs>
          <w:tab w:val="left" w:pos="1440"/>
        </w:tabs>
        <w:ind w:firstLine="540"/>
        <w:jc w:val="both"/>
        <w:rPr>
          <w:lang w:eastAsia="ar-SA"/>
        </w:rPr>
      </w:pPr>
      <w:r w:rsidRPr="008E30A0">
        <w:rPr>
          <w:lang w:eastAsia="ar-SA"/>
        </w:rPr>
        <w:t>3. Настоящее решение вступает в силу со дня его принятия и подлежит официальному опубликованию в газете «Суздальская новь».</w:t>
      </w:r>
    </w:p>
    <w:p w:rsidR="00173E79" w:rsidRDefault="00173E79" w:rsidP="005F4A6D">
      <w:pPr>
        <w:shd w:val="clear" w:color="auto" w:fill="FFFFFF"/>
        <w:spacing w:before="24" w:line="293" w:lineRule="exact"/>
        <w:ind w:left="5"/>
        <w:rPr>
          <w:color w:val="000000"/>
          <w:spacing w:val="-9"/>
        </w:rPr>
      </w:pPr>
    </w:p>
    <w:p w:rsidR="00173E79" w:rsidRDefault="00173E79" w:rsidP="005F4A6D">
      <w:pPr>
        <w:shd w:val="clear" w:color="auto" w:fill="FFFFFF"/>
        <w:spacing w:before="24" w:line="293" w:lineRule="exact"/>
        <w:ind w:left="5"/>
        <w:rPr>
          <w:color w:val="000000"/>
          <w:spacing w:val="-9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73E79" w:rsidRPr="00926C1D" w:rsidTr="00232581">
        <w:tc>
          <w:tcPr>
            <w:tcW w:w="4785" w:type="dxa"/>
          </w:tcPr>
          <w:p w:rsidR="00173E79" w:rsidRDefault="00173E79" w:rsidP="00232581">
            <w:pPr>
              <w:jc w:val="both"/>
            </w:pPr>
          </w:p>
          <w:p w:rsidR="00173E79" w:rsidRPr="00926C1D" w:rsidRDefault="00173E79" w:rsidP="00232581">
            <w:pPr>
              <w:jc w:val="both"/>
            </w:pPr>
            <w:r>
              <w:t>П</w:t>
            </w:r>
            <w:r w:rsidRPr="00926C1D">
              <w:t>редседател</w:t>
            </w:r>
            <w:r>
              <w:t>ь</w:t>
            </w:r>
            <w:r w:rsidRPr="00926C1D">
              <w:t xml:space="preserve"> Совета </w:t>
            </w:r>
          </w:p>
          <w:p w:rsidR="00173E79" w:rsidRPr="00926C1D" w:rsidRDefault="00173E79" w:rsidP="00232581">
            <w:pPr>
              <w:jc w:val="both"/>
            </w:pPr>
            <w:r w:rsidRPr="00926C1D">
              <w:t>народных депутатов района</w:t>
            </w:r>
          </w:p>
          <w:p w:rsidR="00173E79" w:rsidRPr="00926C1D" w:rsidRDefault="00173E79" w:rsidP="00232581">
            <w:pPr>
              <w:jc w:val="both"/>
            </w:pPr>
          </w:p>
          <w:p w:rsidR="00173E79" w:rsidRPr="00926C1D" w:rsidRDefault="00173E79" w:rsidP="00F83659">
            <w:pPr>
              <w:jc w:val="both"/>
            </w:pPr>
            <w:r w:rsidRPr="00926C1D">
              <w:t>_________________</w:t>
            </w:r>
            <w:r>
              <w:t>В.В.Кириллов</w:t>
            </w:r>
          </w:p>
        </w:tc>
        <w:tc>
          <w:tcPr>
            <w:tcW w:w="4786" w:type="dxa"/>
          </w:tcPr>
          <w:p w:rsidR="00173E79" w:rsidRDefault="00173E79" w:rsidP="00232581">
            <w:pPr>
              <w:tabs>
                <w:tab w:val="left" w:pos="1335"/>
              </w:tabs>
            </w:pPr>
            <w:r>
              <w:t xml:space="preserve">                  </w:t>
            </w:r>
          </w:p>
          <w:p w:rsidR="00173E79" w:rsidRPr="00926C1D" w:rsidRDefault="00173E79" w:rsidP="00232581">
            <w:pPr>
              <w:tabs>
                <w:tab w:val="left" w:pos="1335"/>
                <w:tab w:val="left" w:pos="3285"/>
              </w:tabs>
            </w:pPr>
            <w:r>
              <w:t xml:space="preserve">                    </w:t>
            </w:r>
            <w:r w:rsidRPr="00926C1D">
              <w:t>Глава района</w:t>
            </w:r>
          </w:p>
          <w:p w:rsidR="00173E79" w:rsidRPr="00926C1D" w:rsidRDefault="00173E79" w:rsidP="00232581">
            <w:pPr>
              <w:jc w:val="center"/>
            </w:pPr>
          </w:p>
          <w:p w:rsidR="00173E79" w:rsidRPr="00926C1D" w:rsidRDefault="00173E79" w:rsidP="00232581">
            <w:pPr>
              <w:jc w:val="center"/>
            </w:pPr>
          </w:p>
          <w:p w:rsidR="00173E79" w:rsidRPr="00926C1D" w:rsidRDefault="00173E79" w:rsidP="00232581">
            <w:pPr>
              <w:jc w:val="center"/>
            </w:pPr>
            <w:r>
              <w:t xml:space="preserve">                    </w:t>
            </w:r>
            <w:r w:rsidRPr="00926C1D">
              <w:t>_________________</w:t>
            </w:r>
            <w:r>
              <w:t>А.П.Сараев</w:t>
            </w:r>
          </w:p>
        </w:tc>
      </w:tr>
    </w:tbl>
    <w:p w:rsidR="00173E79" w:rsidRDefault="00173E79" w:rsidP="005F4A6D">
      <w:pPr>
        <w:shd w:val="clear" w:color="auto" w:fill="FFFFFF"/>
        <w:rPr>
          <w:color w:val="000000"/>
          <w:spacing w:val="-2"/>
        </w:rPr>
      </w:pPr>
    </w:p>
    <w:p w:rsidR="00173E79" w:rsidRDefault="00173E79" w:rsidP="005F4A6D">
      <w:pPr>
        <w:shd w:val="clear" w:color="auto" w:fill="FFFFFF"/>
        <w:rPr>
          <w:color w:val="000000"/>
          <w:spacing w:val="-2"/>
        </w:rPr>
      </w:pPr>
    </w:p>
    <w:p w:rsidR="00173E79" w:rsidRDefault="00173E79" w:rsidP="005F4A6D">
      <w:pPr>
        <w:shd w:val="clear" w:color="auto" w:fill="FFFFFF"/>
        <w:rPr>
          <w:color w:val="000000"/>
          <w:spacing w:val="-2"/>
        </w:rPr>
      </w:pPr>
    </w:p>
    <w:p w:rsidR="00173E79" w:rsidRDefault="00173E79" w:rsidP="005F4A6D">
      <w:pPr>
        <w:shd w:val="clear" w:color="auto" w:fill="FFFFFF"/>
        <w:rPr>
          <w:color w:val="000000"/>
          <w:spacing w:val="-2"/>
        </w:rPr>
      </w:pPr>
    </w:p>
    <w:p w:rsidR="00173E79" w:rsidRDefault="00173E79" w:rsidP="005F4A6D">
      <w:pPr>
        <w:shd w:val="clear" w:color="auto" w:fill="FFFFFF"/>
        <w:rPr>
          <w:color w:val="000000"/>
          <w:spacing w:val="-2"/>
        </w:rPr>
      </w:pPr>
    </w:p>
    <w:sectPr w:rsidR="00173E79" w:rsidSect="00B86786">
      <w:pgSz w:w="11906" w:h="16838"/>
      <w:pgMar w:top="539" w:right="567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A757C"/>
    <w:multiLevelType w:val="multilevel"/>
    <w:tmpl w:val="85CC7A86"/>
    <w:lvl w:ilvl="0">
      <w:start w:val="1"/>
      <w:numFmt w:val="decimal"/>
      <w:lvlText w:val="1.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193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10"/>
        </w:tabs>
        <w:ind w:left="243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44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0"/>
        </w:tabs>
        <w:ind w:left="445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03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ECB"/>
    <w:rsid w:val="000053B4"/>
    <w:rsid w:val="00036927"/>
    <w:rsid w:val="00044195"/>
    <w:rsid w:val="00073B9B"/>
    <w:rsid w:val="00073F60"/>
    <w:rsid w:val="00077F98"/>
    <w:rsid w:val="000819A6"/>
    <w:rsid w:val="000A34FB"/>
    <w:rsid w:val="000A3B0B"/>
    <w:rsid w:val="000C3CAC"/>
    <w:rsid w:val="000E3847"/>
    <w:rsid w:val="000F027D"/>
    <w:rsid w:val="001015C9"/>
    <w:rsid w:val="00107BF9"/>
    <w:rsid w:val="00111C2B"/>
    <w:rsid w:val="00143431"/>
    <w:rsid w:val="001526A8"/>
    <w:rsid w:val="00163CCA"/>
    <w:rsid w:val="00173E79"/>
    <w:rsid w:val="00194054"/>
    <w:rsid w:val="00194F06"/>
    <w:rsid w:val="001A31D6"/>
    <w:rsid w:val="001B332D"/>
    <w:rsid w:val="001D2046"/>
    <w:rsid w:val="001D22D3"/>
    <w:rsid w:val="001D51FE"/>
    <w:rsid w:val="00226DEA"/>
    <w:rsid w:val="00231330"/>
    <w:rsid w:val="00232581"/>
    <w:rsid w:val="00261834"/>
    <w:rsid w:val="00283816"/>
    <w:rsid w:val="002A1049"/>
    <w:rsid w:val="002C326E"/>
    <w:rsid w:val="002D6ED1"/>
    <w:rsid w:val="002E4D64"/>
    <w:rsid w:val="00313C22"/>
    <w:rsid w:val="00322601"/>
    <w:rsid w:val="0034667D"/>
    <w:rsid w:val="00355C69"/>
    <w:rsid w:val="00362C51"/>
    <w:rsid w:val="00376473"/>
    <w:rsid w:val="003873FB"/>
    <w:rsid w:val="003C3890"/>
    <w:rsid w:val="003C6AF5"/>
    <w:rsid w:val="003C7716"/>
    <w:rsid w:val="00446ADE"/>
    <w:rsid w:val="004600E7"/>
    <w:rsid w:val="00470593"/>
    <w:rsid w:val="00487D4D"/>
    <w:rsid w:val="0049046F"/>
    <w:rsid w:val="00495E7D"/>
    <w:rsid w:val="004A2CA9"/>
    <w:rsid w:val="004E53F1"/>
    <w:rsid w:val="004F0CE7"/>
    <w:rsid w:val="005039BA"/>
    <w:rsid w:val="00505E03"/>
    <w:rsid w:val="005120DC"/>
    <w:rsid w:val="00527F96"/>
    <w:rsid w:val="005316C1"/>
    <w:rsid w:val="00535AA6"/>
    <w:rsid w:val="005455AC"/>
    <w:rsid w:val="00545B84"/>
    <w:rsid w:val="005579DF"/>
    <w:rsid w:val="00571002"/>
    <w:rsid w:val="005711CF"/>
    <w:rsid w:val="0058069F"/>
    <w:rsid w:val="005B3AEA"/>
    <w:rsid w:val="005B5824"/>
    <w:rsid w:val="005D0379"/>
    <w:rsid w:val="005D4228"/>
    <w:rsid w:val="005E65CF"/>
    <w:rsid w:val="005F4A6D"/>
    <w:rsid w:val="00605D0C"/>
    <w:rsid w:val="00614D43"/>
    <w:rsid w:val="00630086"/>
    <w:rsid w:val="00632CFE"/>
    <w:rsid w:val="006342F5"/>
    <w:rsid w:val="00644336"/>
    <w:rsid w:val="006826EE"/>
    <w:rsid w:val="006A1CD9"/>
    <w:rsid w:val="006B39A4"/>
    <w:rsid w:val="006D0F7A"/>
    <w:rsid w:val="006E4769"/>
    <w:rsid w:val="007149DE"/>
    <w:rsid w:val="0072282F"/>
    <w:rsid w:val="00733CDE"/>
    <w:rsid w:val="007501DA"/>
    <w:rsid w:val="00754500"/>
    <w:rsid w:val="0077642A"/>
    <w:rsid w:val="0077793A"/>
    <w:rsid w:val="007A0C4D"/>
    <w:rsid w:val="007C1482"/>
    <w:rsid w:val="007C3A09"/>
    <w:rsid w:val="007C58D5"/>
    <w:rsid w:val="007F1BBD"/>
    <w:rsid w:val="007F23D6"/>
    <w:rsid w:val="00807732"/>
    <w:rsid w:val="00823492"/>
    <w:rsid w:val="00830A9C"/>
    <w:rsid w:val="008620C7"/>
    <w:rsid w:val="008643C6"/>
    <w:rsid w:val="00881E93"/>
    <w:rsid w:val="008C3B82"/>
    <w:rsid w:val="008E30A0"/>
    <w:rsid w:val="008F17D3"/>
    <w:rsid w:val="00921F7D"/>
    <w:rsid w:val="00926C1D"/>
    <w:rsid w:val="009342AC"/>
    <w:rsid w:val="00942348"/>
    <w:rsid w:val="0094756E"/>
    <w:rsid w:val="009568ED"/>
    <w:rsid w:val="009A62B4"/>
    <w:rsid w:val="009B573E"/>
    <w:rsid w:val="009C2FD1"/>
    <w:rsid w:val="009C53DE"/>
    <w:rsid w:val="009F1E0E"/>
    <w:rsid w:val="009F421C"/>
    <w:rsid w:val="00A15217"/>
    <w:rsid w:val="00A1690E"/>
    <w:rsid w:val="00A245B9"/>
    <w:rsid w:val="00A423AD"/>
    <w:rsid w:val="00AE01E7"/>
    <w:rsid w:val="00AE1022"/>
    <w:rsid w:val="00AF39EF"/>
    <w:rsid w:val="00B00D0B"/>
    <w:rsid w:val="00B028A6"/>
    <w:rsid w:val="00B3040E"/>
    <w:rsid w:val="00B34998"/>
    <w:rsid w:val="00B36952"/>
    <w:rsid w:val="00B473DC"/>
    <w:rsid w:val="00B82478"/>
    <w:rsid w:val="00B86786"/>
    <w:rsid w:val="00B908EE"/>
    <w:rsid w:val="00BA6ECB"/>
    <w:rsid w:val="00BA7E6C"/>
    <w:rsid w:val="00BC07BE"/>
    <w:rsid w:val="00BF57A1"/>
    <w:rsid w:val="00C06515"/>
    <w:rsid w:val="00C408B9"/>
    <w:rsid w:val="00C56ED5"/>
    <w:rsid w:val="00C63BAE"/>
    <w:rsid w:val="00C65011"/>
    <w:rsid w:val="00C65DAF"/>
    <w:rsid w:val="00C70B83"/>
    <w:rsid w:val="00C83AB5"/>
    <w:rsid w:val="00C90842"/>
    <w:rsid w:val="00CA4D33"/>
    <w:rsid w:val="00CC2264"/>
    <w:rsid w:val="00D6200A"/>
    <w:rsid w:val="00D74D43"/>
    <w:rsid w:val="00D77288"/>
    <w:rsid w:val="00D77976"/>
    <w:rsid w:val="00D91765"/>
    <w:rsid w:val="00DB0E11"/>
    <w:rsid w:val="00DD050C"/>
    <w:rsid w:val="00DF5416"/>
    <w:rsid w:val="00DF6D0B"/>
    <w:rsid w:val="00E05A35"/>
    <w:rsid w:val="00E1116E"/>
    <w:rsid w:val="00E14BC0"/>
    <w:rsid w:val="00E72C95"/>
    <w:rsid w:val="00E73C46"/>
    <w:rsid w:val="00EA3778"/>
    <w:rsid w:val="00EA488D"/>
    <w:rsid w:val="00EA51F7"/>
    <w:rsid w:val="00EC1737"/>
    <w:rsid w:val="00EC33B1"/>
    <w:rsid w:val="00EC382D"/>
    <w:rsid w:val="00EE1CE1"/>
    <w:rsid w:val="00EF0553"/>
    <w:rsid w:val="00EF7ADD"/>
    <w:rsid w:val="00F165E1"/>
    <w:rsid w:val="00F20F6B"/>
    <w:rsid w:val="00F53A3E"/>
    <w:rsid w:val="00F83659"/>
    <w:rsid w:val="00F87242"/>
    <w:rsid w:val="00F94B18"/>
    <w:rsid w:val="00FC4893"/>
    <w:rsid w:val="00FD6A88"/>
    <w:rsid w:val="00FE4378"/>
    <w:rsid w:val="00FF1242"/>
    <w:rsid w:val="00FF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73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2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73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9B573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9B573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uiPriority w:val="99"/>
    <w:rsid w:val="00BA6E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06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8069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uiPriority w:val="99"/>
    <w:rsid w:val="005F4A6D"/>
    <w:pPr>
      <w:shd w:val="clear" w:color="auto" w:fill="FFFFFF"/>
      <w:spacing w:after="293" w:line="274" w:lineRule="exact"/>
      <w:ind w:left="24" w:right="82" w:firstLine="178"/>
    </w:pPr>
    <w:rPr>
      <w:color w:val="000000"/>
      <w:spacing w:val="2"/>
      <w:sz w:val="25"/>
      <w:szCs w:val="25"/>
    </w:rPr>
  </w:style>
  <w:style w:type="paragraph" w:styleId="Header">
    <w:name w:val="header"/>
    <w:basedOn w:val="Normal"/>
    <w:link w:val="HeaderChar"/>
    <w:uiPriority w:val="99"/>
    <w:rsid w:val="001D51F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303</Words>
  <Characters>1733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org</cp:lastModifiedBy>
  <cp:revision>5</cp:revision>
  <cp:lastPrinted>2016-08-18T04:40:00Z</cp:lastPrinted>
  <dcterms:created xsi:type="dcterms:W3CDTF">2017-08-14T04:12:00Z</dcterms:created>
  <dcterms:modified xsi:type="dcterms:W3CDTF">2017-08-24T07:16:00Z</dcterms:modified>
</cp:coreProperties>
</file>